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4893A" w14:textId="099D2290" w:rsidR="00552450" w:rsidRDefault="00484EAB" w:rsidP="00552450">
      <w:pPr>
        <w:ind w:leftChars="472" w:left="1133"/>
        <w:jc w:val="center"/>
        <w:rPr>
          <w:noProof/>
        </w:rPr>
      </w:pPr>
      <w:r>
        <w:rPr>
          <w:noProof/>
        </w:rPr>
        <w:drawing>
          <wp:inline distT="0" distB="0" distL="0" distR="0" wp14:anchorId="47EFAE56" wp14:editId="7F80DDE9">
            <wp:extent cx="4877435" cy="2200275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7435" cy="2200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4C5021" w14:textId="06F30E7D" w:rsidR="007220DE" w:rsidRPr="00A96585" w:rsidRDefault="007220DE" w:rsidP="007220DE">
      <w:pPr>
        <w:jc w:val="center"/>
        <w:rPr>
          <w:sz w:val="32"/>
          <w:szCs w:val="32"/>
        </w:rPr>
      </w:pPr>
      <w:r w:rsidRPr="00A96585">
        <w:rPr>
          <w:rFonts w:hint="eastAsia"/>
          <w:b/>
          <w:sz w:val="32"/>
          <w:szCs w:val="32"/>
        </w:rPr>
        <w:t>兒童人工智慧暨精準醫療學會</w:t>
      </w:r>
      <w:r w:rsidR="00592299">
        <w:rPr>
          <w:rFonts w:hint="eastAsia"/>
          <w:b/>
          <w:sz w:val="32"/>
          <w:szCs w:val="32"/>
        </w:rPr>
        <w:t>年度論壇</w:t>
      </w:r>
    </w:p>
    <w:p w14:paraId="6AAAF35A" w14:textId="69C246E7" w:rsidR="007220DE" w:rsidRDefault="007220DE" w:rsidP="007220DE">
      <w:pPr>
        <w:jc w:val="center"/>
        <w:rPr>
          <w:b/>
        </w:rPr>
      </w:pPr>
      <w:r w:rsidRPr="006D686F">
        <w:rPr>
          <w:b/>
        </w:rPr>
        <w:t>Taiwan Society of Pediatric AI</w:t>
      </w:r>
      <w:r w:rsidRPr="006D686F">
        <w:rPr>
          <w:rFonts w:hint="eastAsia"/>
          <w:b/>
        </w:rPr>
        <w:t xml:space="preserve"> </w:t>
      </w:r>
      <w:r w:rsidRPr="006D686F">
        <w:rPr>
          <w:b/>
        </w:rPr>
        <w:t xml:space="preserve">&amp; Precision Medicine </w:t>
      </w:r>
    </w:p>
    <w:p w14:paraId="3B46BD14" w14:textId="77777777" w:rsidR="007150CC" w:rsidRDefault="00057D24" w:rsidP="00057D24">
      <w:pPr>
        <w:rPr>
          <w:b/>
        </w:rPr>
      </w:pPr>
      <w:r>
        <w:rPr>
          <w:rFonts w:hint="eastAsia"/>
          <w:b/>
        </w:rPr>
        <w:t>日期</w:t>
      </w:r>
      <w:r>
        <w:rPr>
          <w:rFonts w:hint="eastAsia"/>
          <w:b/>
        </w:rPr>
        <w:t>:</w:t>
      </w:r>
      <w:r w:rsidRPr="00057D24">
        <w:t xml:space="preserve"> </w:t>
      </w:r>
      <w:r>
        <w:rPr>
          <w:rFonts w:hint="eastAsia"/>
          <w:b/>
        </w:rPr>
        <w:t>M</w:t>
      </w:r>
      <w:r>
        <w:rPr>
          <w:b/>
        </w:rPr>
        <w:t xml:space="preserve">arch </w:t>
      </w:r>
      <w:r w:rsidRPr="00057D24">
        <w:rPr>
          <w:b/>
        </w:rPr>
        <w:t>14</w:t>
      </w:r>
      <w:r>
        <w:rPr>
          <w:b/>
        </w:rPr>
        <w:t>(Saturday)</w:t>
      </w:r>
      <w:r w:rsidRPr="00057D24">
        <w:rPr>
          <w:b/>
        </w:rPr>
        <w:t>, 20</w:t>
      </w:r>
      <w:r>
        <w:rPr>
          <w:b/>
        </w:rPr>
        <w:t>26</w:t>
      </w:r>
      <w:r w:rsidRPr="00057D24">
        <w:rPr>
          <w:b/>
        </w:rPr>
        <w:t xml:space="preserve">  </w:t>
      </w:r>
    </w:p>
    <w:p w14:paraId="23D08BFF" w14:textId="77777777" w:rsidR="00057D24" w:rsidRDefault="00057D24" w:rsidP="00057D24">
      <w:pPr>
        <w:rPr>
          <w:b/>
        </w:rPr>
      </w:pPr>
      <w:r>
        <w:rPr>
          <w:rFonts w:hint="eastAsia"/>
          <w:b/>
        </w:rPr>
        <w:t>會場</w:t>
      </w:r>
      <w:r>
        <w:rPr>
          <w:b/>
        </w:rPr>
        <w:t>:</w:t>
      </w:r>
      <w:r>
        <w:rPr>
          <w:rFonts w:hint="eastAsia"/>
          <w:b/>
        </w:rPr>
        <w:t>台北馬偕醫院福音樓</w:t>
      </w:r>
      <w:r>
        <w:rPr>
          <w:rFonts w:hint="eastAsia"/>
          <w:b/>
        </w:rPr>
        <w:t>9</w:t>
      </w:r>
      <w:r>
        <w:rPr>
          <w:rFonts w:hint="eastAsia"/>
          <w:b/>
        </w:rPr>
        <w:t>樓</w:t>
      </w:r>
    </w:p>
    <w:p w14:paraId="1297866A" w14:textId="611A3A99" w:rsidR="00057D24" w:rsidRDefault="00057D24" w:rsidP="00057D24">
      <w:pPr>
        <w:rPr>
          <w:b/>
        </w:rPr>
      </w:pPr>
      <w:r>
        <w:rPr>
          <w:rFonts w:hint="eastAsia"/>
          <w:b/>
        </w:rPr>
        <w:t>主</w:t>
      </w:r>
      <w:r w:rsidR="00A96585">
        <w:rPr>
          <w:rFonts w:hint="eastAsia"/>
          <w:b/>
        </w:rPr>
        <w:t xml:space="preserve">  </w:t>
      </w:r>
      <w:r>
        <w:rPr>
          <w:rFonts w:hint="eastAsia"/>
          <w:b/>
        </w:rPr>
        <w:t>辦</w:t>
      </w:r>
      <w:r w:rsidR="00A96585">
        <w:rPr>
          <w:rFonts w:hint="eastAsia"/>
          <w:b/>
        </w:rPr>
        <w:t xml:space="preserve"> </w:t>
      </w:r>
      <w:r>
        <w:rPr>
          <w:rFonts w:hint="eastAsia"/>
          <w:b/>
        </w:rPr>
        <w:t>單</w:t>
      </w:r>
      <w:r w:rsidR="00A96585">
        <w:rPr>
          <w:rFonts w:hint="eastAsia"/>
          <w:b/>
        </w:rPr>
        <w:t xml:space="preserve"> </w:t>
      </w:r>
      <w:r>
        <w:rPr>
          <w:rFonts w:hint="eastAsia"/>
          <w:b/>
        </w:rPr>
        <w:t>位</w:t>
      </w:r>
      <w:r>
        <w:rPr>
          <w:rFonts w:hint="eastAsia"/>
          <w:b/>
        </w:rPr>
        <w:t>:</w:t>
      </w:r>
      <w:r w:rsidRPr="00057D24">
        <w:rPr>
          <w:rFonts w:hint="eastAsia"/>
        </w:rPr>
        <w:t xml:space="preserve"> </w:t>
      </w:r>
      <w:r w:rsidRPr="00057D24">
        <w:rPr>
          <w:rFonts w:hint="eastAsia"/>
          <w:b/>
        </w:rPr>
        <w:t>兒童人工智慧暨精準醫療學會</w:t>
      </w:r>
    </w:p>
    <w:p w14:paraId="32ABC2D2" w14:textId="76D073FD" w:rsidR="00A96585" w:rsidRDefault="00A96585" w:rsidP="00057D24">
      <w:pPr>
        <w:rPr>
          <w:b/>
        </w:rPr>
      </w:pPr>
      <w:r>
        <w:rPr>
          <w:rFonts w:hint="eastAsia"/>
          <w:b/>
        </w:rPr>
        <w:t>共同主辦單位</w:t>
      </w:r>
      <w:r>
        <w:rPr>
          <w:rFonts w:hint="eastAsia"/>
          <w:b/>
        </w:rPr>
        <w:t xml:space="preserve">: </w:t>
      </w:r>
      <w:r w:rsidRPr="00A96585">
        <w:rPr>
          <w:rFonts w:hint="eastAsia"/>
          <w:b/>
        </w:rPr>
        <w:t>中國醫藥大學兒童醫院</w:t>
      </w:r>
      <w:r w:rsidR="00ED2EC6" w:rsidRPr="00ED2EC6">
        <w:rPr>
          <w:rFonts w:hint="eastAsia"/>
          <w:b/>
        </w:rPr>
        <w:t>、臺大兒童醫院</w:t>
      </w:r>
      <w:r w:rsidRPr="00ED2EC6">
        <w:rPr>
          <w:rFonts w:hint="eastAsia"/>
          <w:b/>
        </w:rPr>
        <w:t>、</w:t>
      </w:r>
      <w:r>
        <w:rPr>
          <w:rFonts w:hint="eastAsia"/>
          <w:b/>
        </w:rPr>
        <w:t>馬偕兒童醫院</w:t>
      </w:r>
      <w:r>
        <w:rPr>
          <w:rFonts w:ascii="標楷體" w:eastAsia="標楷體" w:hAnsi="標楷體" w:hint="eastAsia"/>
          <w:b/>
        </w:rPr>
        <w:t>、</w:t>
      </w:r>
      <w:r>
        <w:rPr>
          <w:rFonts w:hint="eastAsia"/>
          <w:b/>
        </w:rPr>
        <w:t>新竹馬偕兒童醫院</w:t>
      </w:r>
      <w:r w:rsidR="00ED2EC6" w:rsidRPr="00ED2EC6">
        <w:rPr>
          <w:rFonts w:hint="eastAsia"/>
          <w:b/>
        </w:rPr>
        <w:t>、</w:t>
      </w:r>
      <w:r w:rsidR="00ED2EC6">
        <w:rPr>
          <w:rFonts w:hint="eastAsia"/>
          <w:b/>
        </w:rPr>
        <w:t>彰化基督教兒童醫院</w:t>
      </w:r>
    </w:p>
    <w:p w14:paraId="5A0C3CA4" w14:textId="77777777" w:rsidR="00DB6CD7" w:rsidRDefault="00DB6CD7" w:rsidP="00057D24">
      <w:pPr>
        <w:rPr>
          <w:b/>
        </w:rPr>
      </w:pPr>
    </w:p>
    <w:tbl>
      <w:tblPr>
        <w:tblStyle w:val="a3"/>
        <w:tblW w:w="11052" w:type="dxa"/>
        <w:jc w:val="center"/>
        <w:tblLook w:val="04A0" w:firstRow="1" w:lastRow="0" w:firstColumn="1" w:lastColumn="0" w:noHBand="0" w:noVBand="1"/>
      </w:tblPr>
      <w:tblGrid>
        <w:gridCol w:w="1659"/>
        <w:gridCol w:w="2872"/>
        <w:gridCol w:w="3261"/>
        <w:gridCol w:w="3260"/>
      </w:tblGrid>
      <w:tr w:rsidR="00592299" w14:paraId="4304BBA7" w14:textId="43E4B1B4" w:rsidTr="00ED2EC6">
        <w:trPr>
          <w:jc w:val="center"/>
        </w:trPr>
        <w:tc>
          <w:tcPr>
            <w:tcW w:w="1659" w:type="dxa"/>
          </w:tcPr>
          <w:p w14:paraId="227F38E5" w14:textId="204E4036" w:rsidR="00592299" w:rsidRDefault="00592299" w:rsidP="00720B57"/>
        </w:tc>
        <w:tc>
          <w:tcPr>
            <w:tcW w:w="9393" w:type="dxa"/>
            <w:gridSpan w:val="3"/>
          </w:tcPr>
          <w:p w14:paraId="37822480" w14:textId="42FCF3EB" w:rsidR="00592299" w:rsidRPr="003B3E87" w:rsidRDefault="00592299" w:rsidP="003B3E87">
            <w:pPr>
              <w:jc w:val="center"/>
            </w:pPr>
          </w:p>
        </w:tc>
      </w:tr>
      <w:tr w:rsidR="00B37C04" w14:paraId="47374EE8" w14:textId="2584D050" w:rsidTr="00ED2EC6">
        <w:trPr>
          <w:jc w:val="center"/>
        </w:trPr>
        <w:tc>
          <w:tcPr>
            <w:tcW w:w="1659" w:type="dxa"/>
            <w:vAlign w:val="center"/>
          </w:tcPr>
          <w:p w14:paraId="4D15AF95" w14:textId="1A6E5868" w:rsidR="00B37C04" w:rsidRPr="003B3E87" w:rsidRDefault="00B37C04" w:rsidP="00592299">
            <w:r>
              <w:rPr>
                <w:rFonts w:hint="eastAsia"/>
              </w:rPr>
              <w:t>08:20-08:50</w:t>
            </w:r>
          </w:p>
        </w:tc>
        <w:tc>
          <w:tcPr>
            <w:tcW w:w="9393" w:type="dxa"/>
            <w:gridSpan w:val="3"/>
            <w:vAlign w:val="center"/>
          </w:tcPr>
          <w:p w14:paraId="73384FE5" w14:textId="520CFFB3" w:rsidR="00B37C04" w:rsidRDefault="00B37C04" w:rsidP="00B37C04">
            <w:pPr>
              <w:jc w:val="center"/>
            </w:pPr>
            <w:r w:rsidRPr="003B3E87">
              <w:rPr>
                <w:rFonts w:hint="eastAsia"/>
              </w:rPr>
              <w:t>報</w:t>
            </w:r>
            <w:r>
              <w:rPr>
                <w:rFonts w:hint="eastAsia"/>
              </w:rPr>
              <w:t xml:space="preserve">  </w:t>
            </w:r>
            <w:r w:rsidRPr="003B3E87">
              <w:rPr>
                <w:rFonts w:hint="eastAsia"/>
              </w:rPr>
              <w:t>到</w:t>
            </w:r>
          </w:p>
        </w:tc>
      </w:tr>
      <w:tr w:rsidR="00B37C04" w14:paraId="6D94F2BF" w14:textId="77777777" w:rsidTr="008A3943">
        <w:trPr>
          <w:jc w:val="center"/>
        </w:trPr>
        <w:tc>
          <w:tcPr>
            <w:tcW w:w="1659" w:type="dxa"/>
            <w:vAlign w:val="center"/>
          </w:tcPr>
          <w:p w14:paraId="56F5F8BF" w14:textId="000F5C62" w:rsidR="00B37C04" w:rsidRPr="003B3E87" w:rsidRDefault="00B37C04" w:rsidP="00B37C04">
            <w:pPr>
              <w:jc w:val="center"/>
            </w:pPr>
            <w:r w:rsidRPr="003B3E87">
              <w:rPr>
                <w:rFonts w:hint="eastAsia"/>
              </w:rPr>
              <w:t>時間</w:t>
            </w:r>
          </w:p>
        </w:tc>
        <w:tc>
          <w:tcPr>
            <w:tcW w:w="2872" w:type="dxa"/>
            <w:vAlign w:val="center"/>
          </w:tcPr>
          <w:p w14:paraId="3554919A" w14:textId="6857DE36" w:rsidR="00B37C04" w:rsidRPr="003B3E87" w:rsidRDefault="00B37C04" w:rsidP="00B37C04">
            <w:pPr>
              <w:jc w:val="center"/>
            </w:pPr>
            <w:r w:rsidRPr="003B3E87">
              <w:rPr>
                <w:rFonts w:hint="eastAsia"/>
              </w:rPr>
              <w:t>題目</w:t>
            </w:r>
          </w:p>
        </w:tc>
        <w:tc>
          <w:tcPr>
            <w:tcW w:w="3261" w:type="dxa"/>
            <w:vAlign w:val="center"/>
          </w:tcPr>
          <w:p w14:paraId="08628F19" w14:textId="0DF4A9D2" w:rsidR="00B37C04" w:rsidRPr="003B3E87" w:rsidRDefault="00B37C04" w:rsidP="00B37C04">
            <w:pPr>
              <w:jc w:val="center"/>
            </w:pPr>
            <w:r w:rsidRPr="003B3E87">
              <w:rPr>
                <w:rFonts w:hint="eastAsia"/>
              </w:rPr>
              <w:t>主講者</w:t>
            </w:r>
          </w:p>
        </w:tc>
        <w:tc>
          <w:tcPr>
            <w:tcW w:w="3260" w:type="dxa"/>
            <w:vAlign w:val="center"/>
          </w:tcPr>
          <w:p w14:paraId="481876DE" w14:textId="7E238320" w:rsidR="00B37C04" w:rsidRDefault="00B37C04" w:rsidP="00B37C04">
            <w:pPr>
              <w:jc w:val="center"/>
            </w:pPr>
            <w:r>
              <w:rPr>
                <w:rFonts w:hint="eastAsia"/>
              </w:rPr>
              <w:t>主持人</w:t>
            </w:r>
          </w:p>
        </w:tc>
      </w:tr>
      <w:tr w:rsidR="00555BCC" w14:paraId="6F1E2B6F" w14:textId="77777777" w:rsidTr="001434D2">
        <w:trPr>
          <w:trHeight w:val="730"/>
          <w:jc w:val="center"/>
        </w:trPr>
        <w:tc>
          <w:tcPr>
            <w:tcW w:w="1659" w:type="dxa"/>
            <w:vAlign w:val="center"/>
          </w:tcPr>
          <w:p w14:paraId="1B2BA2EF" w14:textId="50D74A49" w:rsidR="00555BCC" w:rsidRPr="003B3E87" w:rsidRDefault="00555BCC" w:rsidP="00ED2EC6">
            <w:r>
              <w:rPr>
                <w:rFonts w:hint="eastAsia"/>
              </w:rPr>
              <w:t>8:50-9:00</w:t>
            </w:r>
          </w:p>
        </w:tc>
        <w:tc>
          <w:tcPr>
            <w:tcW w:w="2872" w:type="dxa"/>
            <w:vAlign w:val="center"/>
          </w:tcPr>
          <w:p w14:paraId="7416589A" w14:textId="6FB9E0C2" w:rsidR="00555BCC" w:rsidRPr="003B3E87" w:rsidRDefault="00555BCC" w:rsidP="00B37C04">
            <w:pPr>
              <w:jc w:val="center"/>
            </w:pPr>
            <w:r w:rsidRPr="00C94A74">
              <w:rPr>
                <w:rFonts w:hint="eastAsia"/>
              </w:rPr>
              <w:t>Opening Remarks</w:t>
            </w:r>
          </w:p>
        </w:tc>
        <w:tc>
          <w:tcPr>
            <w:tcW w:w="3261" w:type="dxa"/>
            <w:vAlign w:val="center"/>
          </w:tcPr>
          <w:p w14:paraId="711C61E3" w14:textId="77777777" w:rsidR="00D414BF" w:rsidRDefault="00D414BF" w:rsidP="00D414BF">
            <w:pPr>
              <w:rPr>
                <w:rFonts w:hint="eastAsia"/>
              </w:rPr>
            </w:pPr>
            <w:r>
              <w:rPr>
                <w:rFonts w:hint="eastAsia"/>
              </w:rPr>
              <w:t>台北馬偕兒童醫院</w:t>
            </w:r>
          </w:p>
          <w:p w14:paraId="18520B7A" w14:textId="68E42B09" w:rsidR="00555BCC" w:rsidRPr="003B3E87" w:rsidRDefault="00D414BF" w:rsidP="00D414BF">
            <w:r>
              <w:rPr>
                <w:rFonts w:hint="eastAsia"/>
              </w:rPr>
              <w:t>陳治平院長</w:t>
            </w:r>
          </w:p>
        </w:tc>
        <w:tc>
          <w:tcPr>
            <w:tcW w:w="3260" w:type="dxa"/>
            <w:vAlign w:val="center"/>
          </w:tcPr>
          <w:p w14:paraId="1E8F00CB" w14:textId="15EE82F2" w:rsidR="00555BCC" w:rsidRDefault="00555BCC" w:rsidP="00B37C04">
            <w:pPr>
              <w:jc w:val="center"/>
            </w:pPr>
            <w:r>
              <w:rPr>
                <w:rFonts w:hint="eastAsia"/>
              </w:rPr>
              <w:t>謝凱生理事長</w:t>
            </w:r>
          </w:p>
        </w:tc>
      </w:tr>
      <w:tr w:rsidR="00B37C04" w14:paraId="40F47CDC" w14:textId="568F67BB" w:rsidTr="008A3943">
        <w:trPr>
          <w:jc w:val="center"/>
        </w:trPr>
        <w:tc>
          <w:tcPr>
            <w:tcW w:w="1659" w:type="dxa"/>
            <w:vAlign w:val="center"/>
          </w:tcPr>
          <w:p w14:paraId="4872F9AE" w14:textId="6CE7C9D6" w:rsidR="00B37C04" w:rsidRDefault="00B37C04" w:rsidP="00B37C04">
            <w:r w:rsidRPr="00DB44F4">
              <w:t>09:</w:t>
            </w:r>
            <w:r>
              <w:rPr>
                <w:rFonts w:hint="eastAsia"/>
              </w:rPr>
              <w:t>0</w:t>
            </w:r>
            <w:r w:rsidRPr="00DB44F4">
              <w:t>0-09:</w:t>
            </w:r>
            <w:r>
              <w:rPr>
                <w:rFonts w:hint="eastAsia"/>
              </w:rPr>
              <w:t>3</w:t>
            </w:r>
            <w:r w:rsidRPr="00DB44F4">
              <w:t>0</w:t>
            </w:r>
          </w:p>
        </w:tc>
        <w:tc>
          <w:tcPr>
            <w:tcW w:w="2872" w:type="dxa"/>
            <w:vAlign w:val="center"/>
          </w:tcPr>
          <w:p w14:paraId="7DE16797" w14:textId="04F9F451" w:rsidR="00B37C04" w:rsidRDefault="00B37C04" w:rsidP="00DA7336">
            <w:r w:rsidRPr="00DB44F4">
              <w:rPr>
                <w:rFonts w:hint="eastAsia"/>
              </w:rPr>
              <w:t>臺灣醫療資訊優化藍圖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給兒童</w:t>
            </w:r>
            <w:r>
              <w:rPr>
                <w:rFonts w:hint="eastAsia"/>
              </w:rPr>
              <w:t>AI</w:t>
            </w:r>
            <w:r>
              <w:rPr>
                <w:rFonts w:hint="eastAsia"/>
              </w:rPr>
              <w:t>醫療的方向</w:t>
            </w:r>
          </w:p>
        </w:tc>
        <w:tc>
          <w:tcPr>
            <w:tcW w:w="3261" w:type="dxa"/>
            <w:vAlign w:val="center"/>
          </w:tcPr>
          <w:p w14:paraId="4B5014D3" w14:textId="77777777" w:rsidR="00B37C04" w:rsidRDefault="00B37C04" w:rsidP="00B37C04">
            <w:r w:rsidRPr="00DB44F4">
              <w:rPr>
                <w:rFonts w:hint="eastAsia"/>
              </w:rPr>
              <w:t>衛生福利部資訊處</w:t>
            </w:r>
          </w:p>
          <w:p w14:paraId="5A3BBDFD" w14:textId="77777777" w:rsidR="00B37C04" w:rsidRDefault="00B37C04" w:rsidP="00B37C04">
            <w:r w:rsidRPr="00DB44F4">
              <w:rPr>
                <w:rFonts w:hint="eastAsia"/>
              </w:rPr>
              <w:t>李建璋處長</w:t>
            </w:r>
          </w:p>
        </w:tc>
        <w:tc>
          <w:tcPr>
            <w:tcW w:w="3260" w:type="dxa"/>
            <w:vAlign w:val="center"/>
          </w:tcPr>
          <w:p w14:paraId="568B660C" w14:textId="5BB9AE23" w:rsidR="00B37C04" w:rsidRPr="00DB44F4" w:rsidRDefault="00B37C04" w:rsidP="00ED2EC6">
            <w:pPr>
              <w:jc w:val="center"/>
            </w:pPr>
            <w:r>
              <w:rPr>
                <w:rFonts w:hint="eastAsia"/>
              </w:rPr>
              <w:t>李旺祚院長</w:t>
            </w:r>
          </w:p>
        </w:tc>
      </w:tr>
      <w:tr w:rsidR="00B37C04" w14:paraId="77E3D3A3" w14:textId="3CD6B087" w:rsidTr="008A3943">
        <w:trPr>
          <w:jc w:val="center"/>
        </w:trPr>
        <w:tc>
          <w:tcPr>
            <w:tcW w:w="1659" w:type="dxa"/>
            <w:vAlign w:val="center"/>
          </w:tcPr>
          <w:p w14:paraId="7E66D79D" w14:textId="56F34F13" w:rsidR="00B37C04" w:rsidRDefault="00B37C04" w:rsidP="00B37C04">
            <w:r w:rsidRPr="00DB44F4">
              <w:t>09:</w:t>
            </w:r>
            <w:r>
              <w:rPr>
                <w:rFonts w:hint="eastAsia"/>
              </w:rPr>
              <w:t>3</w:t>
            </w:r>
            <w:r w:rsidRPr="00DB44F4">
              <w:t>0-10:</w:t>
            </w:r>
            <w:r>
              <w:rPr>
                <w:rFonts w:hint="eastAsia"/>
              </w:rPr>
              <w:t>0</w:t>
            </w:r>
            <w:r w:rsidRPr="00DB44F4">
              <w:t>0</w:t>
            </w:r>
          </w:p>
        </w:tc>
        <w:tc>
          <w:tcPr>
            <w:tcW w:w="2872" w:type="dxa"/>
            <w:vAlign w:val="center"/>
          </w:tcPr>
          <w:p w14:paraId="4A6A9E1E" w14:textId="0B1B54F7" w:rsidR="00B37C04" w:rsidRDefault="00B37C04" w:rsidP="00414789">
            <w:r w:rsidRPr="00DB44F4">
              <w:rPr>
                <w:rFonts w:hint="eastAsia"/>
              </w:rPr>
              <w:t>臺灣兒童</w:t>
            </w:r>
            <w:r w:rsidRPr="00DB44F4">
              <w:rPr>
                <w:rFonts w:hint="eastAsia"/>
              </w:rPr>
              <w:t xml:space="preserve">AI </w:t>
            </w:r>
            <w:r w:rsidRPr="00DB44F4">
              <w:rPr>
                <w:rFonts w:hint="eastAsia"/>
              </w:rPr>
              <w:t>與精準醫療的願景</w:t>
            </w:r>
          </w:p>
        </w:tc>
        <w:tc>
          <w:tcPr>
            <w:tcW w:w="3261" w:type="dxa"/>
            <w:vAlign w:val="center"/>
          </w:tcPr>
          <w:p w14:paraId="7740B6F1" w14:textId="77777777" w:rsidR="00B37C04" w:rsidRDefault="00B37C04" w:rsidP="00B37C04">
            <w:r w:rsidRPr="00DB44F4">
              <w:rPr>
                <w:rFonts w:hint="eastAsia"/>
              </w:rPr>
              <w:t>衛生福利部醫事司</w:t>
            </w:r>
          </w:p>
          <w:p w14:paraId="08B737C9" w14:textId="77777777" w:rsidR="00B37C04" w:rsidRDefault="00B37C04" w:rsidP="00B37C04">
            <w:r w:rsidRPr="00DB44F4">
              <w:rPr>
                <w:rFonts w:hint="eastAsia"/>
              </w:rPr>
              <w:t>劉越萍司長</w:t>
            </w:r>
          </w:p>
        </w:tc>
        <w:tc>
          <w:tcPr>
            <w:tcW w:w="3260" w:type="dxa"/>
            <w:vAlign w:val="center"/>
          </w:tcPr>
          <w:p w14:paraId="133F008A" w14:textId="67CC3B06" w:rsidR="00B37C04" w:rsidRPr="00DB44F4" w:rsidRDefault="00B37C04" w:rsidP="00ED2EC6">
            <w:pPr>
              <w:jc w:val="center"/>
            </w:pPr>
            <w:r>
              <w:rPr>
                <w:rFonts w:hint="eastAsia"/>
              </w:rPr>
              <w:t>陳</w:t>
            </w:r>
            <w:r w:rsidR="001C77BA">
              <w:rPr>
                <w:rFonts w:hint="eastAsia"/>
              </w:rPr>
              <w:t>治</w:t>
            </w:r>
            <w:r>
              <w:rPr>
                <w:rFonts w:hint="eastAsia"/>
              </w:rPr>
              <w:t>平院長</w:t>
            </w:r>
          </w:p>
        </w:tc>
      </w:tr>
      <w:tr w:rsidR="00B37C04" w14:paraId="1BCC4656" w14:textId="77777777" w:rsidTr="008A3943">
        <w:trPr>
          <w:jc w:val="center"/>
        </w:trPr>
        <w:tc>
          <w:tcPr>
            <w:tcW w:w="1659" w:type="dxa"/>
            <w:vAlign w:val="center"/>
          </w:tcPr>
          <w:p w14:paraId="0346C430" w14:textId="506E9AF8" w:rsidR="00B37C04" w:rsidRPr="00DB44F4" w:rsidRDefault="00B37C04" w:rsidP="00B37C04">
            <w:r>
              <w:rPr>
                <w:rFonts w:hint="eastAsia"/>
              </w:rPr>
              <w:t>10:00-10:20</w:t>
            </w:r>
          </w:p>
        </w:tc>
        <w:tc>
          <w:tcPr>
            <w:tcW w:w="2872" w:type="dxa"/>
            <w:vAlign w:val="center"/>
          </w:tcPr>
          <w:p w14:paraId="4CE126D9" w14:textId="02B1DF4A" w:rsidR="00B37C04" w:rsidRPr="00DB44F4" w:rsidRDefault="00B37C04" w:rsidP="00B37C04">
            <w:r>
              <w:rPr>
                <w:rFonts w:hint="eastAsia"/>
              </w:rPr>
              <w:t>論壇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兒童智慧</w:t>
            </w:r>
            <w:r w:rsidR="00ED2EC6">
              <w:rPr>
                <w:rFonts w:hint="eastAsia"/>
              </w:rPr>
              <w:t>暨</w:t>
            </w:r>
            <w:r>
              <w:rPr>
                <w:rFonts w:hint="eastAsia"/>
              </w:rPr>
              <w:t>精準醫療的願景與困境</w:t>
            </w:r>
          </w:p>
        </w:tc>
        <w:tc>
          <w:tcPr>
            <w:tcW w:w="3261" w:type="dxa"/>
            <w:vAlign w:val="center"/>
          </w:tcPr>
          <w:p w14:paraId="749C42A0" w14:textId="69EAD8D7" w:rsidR="00B37C04" w:rsidRPr="00DB44F4" w:rsidRDefault="00ED2EC6" w:rsidP="00B37C04">
            <w:r w:rsidRPr="00DB44F4">
              <w:rPr>
                <w:rFonts w:hint="eastAsia"/>
              </w:rPr>
              <w:t>李建璋處長</w:t>
            </w:r>
            <w:r w:rsidR="00654554">
              <w:rPr>
                <w:rFonts w:hint="eastAsia"/>
              </w:rPr>
              <w:t>，</w:t>
            </w:r>
            <w:r w:rsidR="003D355C">
              <w:rPr>
                <w:rFonts w:hint="eastAsia"/>
              </w:rPr>
              <w:t xml:space="preserve"> </w:t>
            </w:r>
            <w:r w:rsidRPr="00DB44F4">
              <w:rPr>
                <w:rFonts w:hint="eastAsia"/>
              </w:rPr>
              <w:t>劉越萍司長</w:t>
            </w:r>
            <w:r w:rsidR="003D355C">
              <w:rPr>
                <w:rFonts w:hint="eastAsia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29B4E545" w14:textId="081A8187" w:rsidR="00B37C04" w:rsidRPr="00B37C04" w:rsidRDefault="008C3126" w:rsidP="00822C7C">
            <w:pPr>
              <w:jc w:val="center"/>
            </w:pPr>
            <w:r w:rsidRPr="008C3126">
              <w:rPr>
                <w:rFonts w:hint="eastAsia"/>
              </w:rPr>
              <w:t>謝凱生理事長</w:t>
            </w:r>
          </w:p>
        </w:tc>
      </w:tr>
      <w:tr w:rsidR="00ED2EC6" w14:paraId="084A27C9" w14:textId="73046B46" w:rsidTr="00F263F0">
        <w:trPr>
          <w:jc w:val="center"/>
        </w:trPr>
        <w:tc>
          <w:tcPr>
            <w:tcW w:w="1659" w:type="dxa"/>
            <w:vAlign w:val="center"/>
          </w:tcPr>
          <w:p w14:paraId="7A3B0833" w14:textId="607E739C" w:rsidR="00ED2EC6" w:rsidRDefault="00ED2EC6" w:rsidP="00B37C04">
            <w:r w:rsidRPr="00DB44F4">
              <w:t>10:</w:t>
            </w:r>
            <w:r>
              <w:rPr>
                <w:rFonts w:hint="eastAsia"/>
              </w:rPr>
              <w:t>2</w:t>
            </w:r>
            <w:r w:rsidRPr="00DB44F4">
              <w:t>0-10:</w:t>
            </w:r>
            <w:r>
              <w:rPr>
                <w:rFonts w:hint="eastAsia"/>
              </w:rPr>
              <w:t>3</w:t>
            </w:r>
            <w:r w:rsidRPr="00DB44F4">
              <w:t>0</w:t>
            </w:r>
          </w:p>
        </w:tc>
        <w:tc>
          <w:tcPr>
            <w:tcW w:w="9393" w:type="dxa"/>
            <w:gridSpan w:val="3"/>
            <w:vAlign w:val="center"/>
          </w:tcPr>
          <w:p w14:paraId="0B943EAA" w14:textId="0A67B7DB" w:rsidR="00ED2EC6" w:rsidRPr="00DB44F4" w:rsidRDefault="00ED2EC6" w:rsidP="00ED2EC6">
            <w:pPr>
              <w:jc w:val="center"/>
            </w:pPr>
            <w:r w:rsidRPr="00DB44F4">
              <w:t>coffee b</w:t>
            </w:r>
            <w:r w:rsidR="00DD0705">
              <w:rPr>
                <w:rFonts w:hint="eastAsia"/>
              </w:rPr>
              <w:t>r</w:t>
            </w:r>
            <w:r w:rsidRPr="00DB44F4">
              <w:t>eak</w:t>
            </w:r>
          </w:p>
        </w:tc>
      </w:tr>
      <w:tr w:rsidR="00B37C04" w14:paraId="7201079F" w14:textId="5134B854" w:rsidTr="008A3943">
        <w:trPr>
          <w:jc w:val="center"/>
        </w:trPr>
        <w:tc>
          <w:tcPr>
            <w:tcW w:w="1659" w:type="dxa"/>
            <w:vAlign w:val="center"/>
          </w:tcPr>
          <w:p w14:paraId="1FE50883" w14:textId="024A7936" w:rsidR="00B37C04" w:rsidRDefault="00B37C04" w:rsidP="00B37C04">
            <w:r w:rsidRPr="00DB44F4">
              <w:t>10:</w:t>
            </w:r>
            <w:r w:rsidR="00ED2EC6">
              <w:rPr>
                <w:rFonts w:hint="eastAsia"/>
              </w:rPr>
              <w:t>3</w:t>
            </w:r>
            <w:r w:rsidRPr="00DB44F4">
              <w:t>0-1</w:t>
            </w:r>
            <w:r>
              <w:rPr>
                <w:rFonts w:hint="eastAsia"/>
              </w:rPr>
              <w:t>1</w:t>
            </w:r>
            <w:r w:rsidRPr="00DB44F4">
              <w:t>:</w:t>
            </w:r>
            <w:r w:rsidR="00ED2EC6">
              <w:rPr>
                <w:rFonts w:hint="eastAsia"/>
              </w:rPr>
              <w:t>0</w:t>
            </w:r>
            <w:r w:rsidRPr="00DB44F4">
              <w:t>0</w:t>
            </w:r>
          </w:p>
        </w:tc>
        <w:tc>
          <w:tcPr>
            <w:tcW w:w="2872" w:type="dxa"/>
            <w:vAlign w:val="center"/>
          </w:tcPr>
          <w:p w14:paraId="30844FCD" w14:textId="0CEF17D7" w:rsidR="00B37C04" w:rsidRDefault="00B37C04" w:rsidP="00B37C04">
            <w:r w:rsidRPr="00DB44F4">
              <w:rPr>
                <w:rFonts w:hint="eastAsia"/>
              </w:rPr>
              <w:t>智能精準預防醫療</w:t>
            </w:r>
            <w:r w:rsidR="00822C7C">
              <w:rPr>
                <w:rFonts w:hint="eastAsia"/>
              </w:rPr>
              <w:t>/</w:t>
            </w:r>
            <w:r w:rsidRPr="00DB44F4">
              <w:rPr>
                <w:rFonts w:hint="eastAsia"/>
              </w:rPr>
              <w:t>兒科醫師最前線</w:t>
            </w:r>
          </w:p>
        </w:tc>
        <w:tc>
          <w:tcPr>
            <w:tcW w:w="3261" w:type="dxa"/>
            <w:vAlign w:val="center"/>
          </w:tcPr>
          <w:p w14:paraId="5EF62684" w14:textId="77777777" w:rsidR="00B37C04" w:rsidRDefault="00B37C04" w:rsidP="00B37C04">
            <w:r w:rsidRPr="00DB44F4">
              <w:rPr>
                <w:rFonts w:hint="eastAsia"/>
              </w:rPr>
              <w:t>馬偕兒童醫院</w:t>
            </w:r>
          </w:p>
          <w:p w14:paraId="243074E4" w14:textId="77777777" w:rsidR="00B37C04" w:rsidRDefault="00B37C04" w:rsidP="00B37C04">
            <w:r w:rsidRPr="00DB44F4">
              <w:rPr>
                <w:rFonts w:hint="eastAsia"/>
              </w:rPr>
              <w:t>楊崑德副院長</w:t>
            </w:r>
          </w:p>
        </w:tc>
        <w:tc>
          <w:tcPr>
            <w:tcW w:w="3260" w:type="dxa"/>
            <w:vAlign w:val="center"/>
          </w:tcPr>
          <w:p w14:paraId="6E904DAC" w14:textId="252C4CFC" w:rsidR="00B37C04" w:rsidRPr="00DB44F4" w:rsidRDefault="008A3943" w:rsidP="00ED2EC6">
            <w:pPr>
              <w:jc w:val="center"/>
            </w:pPr>
            <w:r>
              <w:t>蔡淳娟副院長</w:t>
            </w:r>
          </w:p>
        </w:tc>
      </w:tr>
      <w:tr w:rsidR="00B37C04" w14:paraId="20B6B778" w14:textId="3100B38D" w:rsidTr="008A3943">
        <w:trPr>
          <w:jc w:val="center"/>
        </w:trPr>
        <w:tc>
          <w:tcPr>
            <w:tcW w:w="1659" w:type="dxa"/>
            <w:vAlign w:val="center"/>
          </w:tcPr>
          <w:p w14:paraId="2C8E52D4" w14:textId="39FEC192" w:rsidR="00B37C04" w:rsidRDefault="00B37C04" w:rsidP="00B37C04">
            <w:r w:rsidRPr="00DB44F4">
              <w:t>1</w:t>
            </w:r>
            <w:r>
              <w:rPr>
                <w:rFonts w:hint="eastAsia"/>
              </w:rPr>
              <w:t>1:</w:t>
            </w:r>
            <w:r w:rsidR="00ED2EC6">
              <w:rPr>
                <w:rFonts w:hint="eastAsia"/>
              </w:rPr>
              <w:t>0</w:t>
            </w:r>
            <w:r w:rsidRPr="00DB44F4">
              <w:t>0-11:</w:t>
            </w:r>
            <w:r w:rsidR="00ED2EC6">
              <w:rPr>
                <w:rFonts w:hint="eastAsia"/>
              </w:rPr>
              <w:t>2</w:t>
            </w:r>
            <w:r w:rsidRPr="00DB44F4">
              <w:t>0</w:t>
            </w:r>
          </w:p>
        </w:tc>
        <w:tc>
          <w:tcPr>
            <w:tcW w:w="2872" w:type="dxa"/>
            <w:vAlign w:val="center"/>
          </w:tcPr>
          <w:p w14:paraId="6B0C506D" w14:textId="46B97C00" w:rsidR="00B37C04" w:rsidRDefault="00897C91" w:rsidP="00B37C04">
            <w:r w:rsidRPr="00897C91">
              <w:rPr>
                <w:rFonts w:hint="eastAsia"/>
              </w:rPr>
              <w:t>次世代質譜儀</w:t>
            </w:r>
            <w:r w:rsidRPr="00897C91">
              <w:rPr>
                <w:rFonts w:hint="eastAsia"/>
              </w:rPr>
              <w:t>-</w:t>
            </w:r>
            <w:r w:rsidRPr="00897C91">
              <w:rPr>
                <w:rFonts w:hint="eastAsia"/>
              </w:rPr>
              <w:t>兒科精準醫療的新領域</w:t>
            </w:r>
          </w:p>
        </w:tc>
        <w:tc>
          <w:tcPr>
            <w:tcW w:w="3261" w:type="dxa"/>
            <w:vAlign w:val="center"/>
          </w:tcPr>
          <w:p w14:paraId="240D0AEA" w14:textId="77777777" w:rsidR="00D414BF" w:rsidRDefault="00D414BF" w:rsidP="00D414BF">
            <w:pPr>
              <w:rPr>
                <w:rFonts w:hint="eastAsia"/>
              </w:rPr>
            </w:pPr>
            <w:r>
              <w:rPr>
                <w:rFonts w:hint="eastAsia"/>
              </w:rPr>
              <w:t>羅氏診斷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診斷價值</w:t>
            </w:r>
          </w:p>
          <w:p w14:paraId="52765564" w14:textId="236867C2" w:rsidR="00B37C04" w:rsidRDefault="00D414BF" w:rsidP="00D414BF">
            <w:r>
              <w:rPr>
                <w:rFonts w:hint="eastAsia"/>
              </w:rPr>
              <w:t>范嘉琪顧問</w:t>
            </w:r>
          </w:p>
        </w:tc>
        <w:tc>
          <w:tcPr>
            <w:tcW w:w="3260" w:type="dxa"/>
            <w:vAlign w:val="center"/>
          </w:tcPr>
          <w:p w14:paraId="02F4E9A4" w14:textId="28B3FCD3" w:rsidR="00B37C04" w:rsidRPr="00DB44F4" w:rsidRDefault="00B37C04" w:rsidP="00ED2EC6">
            <w:pPr>
              <w:jc w:val="center"/>
            </w:pPr>
            <w:r>
              <w:rPr>
                <w:rFonts w:hint="eastAsia"/>
              </w:rPr>
              <w:t>楊俊仁院長</w:t>
            </w:r>
          </w:p>
        </w:tc>
      </w:tr>
      <w:tr w:rsidR="00B37C04" w14:paraId="76958347" w14:textId="08B3DBA6" w:rsidTr="008A3943">
        <w:trPr>
          <w:jc w:val="center"/>
        </w:trPr>
        <w:tc>
          <w:tcPr>
            <w:tcW w:w="1659" w:type="dxa"/>
            <w:vAlign w:val="center"/>
          </w:tcPr>
          <w:p w14:paraId="1CA93DC7" w14:textId="25434535" w:rsidR="00B37C04" w:rsidRDefault="00B37C04" w:rsidP="00B37C04">
            <w:r w:rsidRPr="00DB44F4">
              <w:t>11:</w:t>
            </w:r>
            <w:r w:rsidR="00ED2EC6">
              <w:rPr>
                <w:rFonts w:hint="eastAsia"/>
              </w:rPr>
              <w:t>2</w:t>
            </w:r>
            <w:r w:rsidRPr="00DB44F4">
              <w:t>0-11:</w:t>
            </w:r>
            <w:r w:rsidR="00ED2EC6">
              <w:rPr>
                <w:rFonts w:hint="eastAsia"/>
              </w:rPr>
              <w:t>4</w:t>
            </w:r>
            <w:r w:rsidRPr="00DB44F4">
              <w:t>0</w:t>
            </w:r>
          </w:p>
        </w:tc>
        <w:tc>
          <w:tcPr>
            <w:tcW w:w="2872" w:type="dxa"/>
            <w:vAlign w:val="center"/>
          </w:tcPr>
          <w:p w14:paraId="23B3C433" w14:textId="365A2823" w:rsidR="00B37C04" w:rsidRDefault="00B37C04" w:rsidP="00B37C04">
            <w:r w:rsidRPr="00026B37">
              <w:t>AI</w:t>
            </w:r>
            <w:r w:rsidRPr="00026B37">
              <w:rPr>
                <w:rFonts w:hint="eastAsia"/>
              </w:rPr>
              <w:t>在</w:t>
            </w:r>
            <w:r w:rsidRPr="00DB44F4">
              <w:rPr>
                <w:rFonts w:hint="eastAsia"/>
              </w:rPr>
              <w:t>基層醫療的角色</w:t>
            </w:r>
            <w:r w:rsidR="00552450">
              <w:rPr>
                <w:rFonts w:hint="eastAsia"/>
              </w:rPr>
              <w:t>擴展至兒童</w:t>
            </w:r>
          </w:p>
        </w:tc>
        <w:tc>
          <w:tcPr>
            <w:tcW w:w="3261" w:type="dxa"/>
            <w:vAlign w:val="center"/>
          </w:tcPr>
          <w:p w14:paraId="427AA840" w14:textId="61CC4185" w:rsidR="00B37C04" w:rsidRPr="00822C7C" w:rsidRDefault="00B14173" w:rsidP="00B37C04">
            <w:r>
              <w:rPr>
                <w:rFonts w:hint="eastAsia"/>
              </w:rPr>
              <w:t>德煌生醫科技</w:t>
            </w:r>
            <w:r w:rsidR="00822C7C" w:rsidRPr="00822C7C">
              <w:rPr>
                <w:rFonts w:hint="eastAsia"/>
              </w:rPr>
              <w:t>廖健仲</w:t>
            </w:r>
            <w:r w:rsidR="00EA2392">
              <w:rPr>
                <w:rFonts w:hint="eastAsia"/>
              </w:rPr>
              <w:t>執行長</w:t>
            </w:r>
          </w:p>
        </w:tc>
        <w:tc>
          <w:tcPr>
            <w:tcW w:w="3260" w:type="dxa"/>
            <w:vAlign w:val="center"/>
          </w:tcPr>
          <w:p w14:paraId="76FE2314" w14:textId="7E4E7260" w:rsidR="00B37C04" w:rsidRPr="00DB44F4" w:rsidRDefault="00ED02B0" w:rsidP="00ED2EC6">
            <w:pPr>
              <w:jc w:val="center"/>
            </w:pPr>
            <w:r>
              <w:rPr>
                <w:rFonts w:hint="eastAsia"/>
              </w:rPr>
              <w:t>周祖佑醫師</w:t>
            </w:r>
          </w:p>
        </w:tc>
      </w:tr>
      <w:tr w:rsidR="00C94A74" w14:paraId="2EA57BE0" w14:textId="77777777" w:rsidTr="004154A3">
        <w:trPr>
          <w:jc w:val="center"/>
        </w:trPr>
        <w:tc>
          <w:tcPr>
            <w:tcW w:w="1659" w:type="dxa"/>
            <w:vAlign w:val="center"/>
          </w:tcPr>
          <w:p w14:paraId="7924C68E" w14:textId="7BC76C31" w:rsidR="00C94A74" w:rsidRPr="00DB44F4" w:rsidRDefault="00C94A74" w:rsidP="00B37C04">
            <w:r>
              <w:rPr>
                <w:rFonts w:hint="eastAsia"/>
              </w:rPr>
              <w:t>11:40-12:00</w:t>
            </w:r>
          </w:p>
        </w:tc>
        <w:tc>
          <w:tcPr>
            <w:tcW w:w="6133" w:type="dxa"/>
            <w:gridSpan w:val="2"/>
            <w:vAlign w:val="center"/>
          </w:tcPr>
          <w:p w14:paraId="11D1407F" w14:textId="77777777" w:rsidR="00C94A74" w:rsidRDefault="00C94A74" w:rsidP="00C94A74">
            <w:pPr>
              <w:jc w:val="center"/>
            </w:pPr>
          </w:p>
          <w:p w14:paraId="717E7CE7" w14:textId="77777777" w:rsidR="00C94A74" w:rsidRDefault="00376AE2" w:rsidP="008D49C1">
            <w:r w:rsidRPr="00DB44F4">
              <w:rPr>
                <w:rFonts w:hint="eastAsia"/>
              </w:rPr>
              <w:t>智</w:t>
            </w:r>
            <w:r w:rsidR="009E657C">
              <w:rPr>
                <w:rFonts w:hint="eastAsia"/>
              </w:rPr>
              <w:t>慧兒童</w:t>
            </w:r>
            <w:r w:rsidR="00173A79">
              <w:t>過敏病</w:t>
            </w:r>
            <w:r w:rsidR="009E657C">
              <w:t>照護</w:t>
            </w:r>
            <w:r w:rsidR="003D355C">
              <w:t>跨國</w:t>
            </w:r>
            <w:r w:rsidR="009E657C">
              <w:t>平台</w:t>
            </w:r>
            <w:r w:rsidR="00173A79">
              <w:rPr>
                <w:rFonts w:hint="eastAsia"/>
              </w:rPr>
              <w:t xml:space="preserve"> </w:t>
            </w:r>
            <w:r w:rsidR="00173A79">
              <w:t>王怡人</w:t>
            </w:r>
            <w:r w:rsidR="008D49C1">
              <w:t>秘書長</w:t>
            </w:r>
          </w:p>
          <w:p w14:paraId="074E0524" w14:textId="2CED8ECD" w:rsidR="008D49C1" w:rsidRPr="008D49C1" w:rsidRDefault="008D49C1" w:rsidP="008D49C1">
            <w:r>
              <w:t xml:space="preserve">                   P</w:t>
            </w:r>
            <w:r>
              <w:rPr>
                <w:rFonts w:hint="eastAsia"/>
              </w:rPr>
              <w:t>anel Discussion</w:t>
            </w:r>
          </w:p>
        </w:tc>
        <w:tc>
          <w:tcPr>
            <w:tcW w:w="3260" w:type="dxa"/>
            <w:vAlign w:val="center"/>
          </w:tcPr>
          <w:p w14:paraId="5727D865" w14:textId="4973B965" w:rsidR="00C94A74" w:rsidRDefault="008C3126" w:rsidP="00ED2EC6">
            <w:pPr>
              <w:jc w:val="center"/>
            </w:pPr>
            <w:r w:rsidRPr="008C3126">
              <w:rPr>
                <w:rFonts w:hint="eastAsia"/>
              </w:rPr>
              <w:t>傅雲慶院長</w:t>
            </w:r>
            <w:r>
              <w:rPr>
                <w:rFonts w:hint="eastAsia"/>
              </w:rPr>
              <w:t>,</w:t>
            </w:r>
            <w:r w:rsidR="00C94A74" w:rsidRPr="00C94A74">
              <w:rPr>
                <w:rFonts w:hint="eastAsia"/>
              </w:rPr>
              <w:t>李旺祚院長</w:t>
            </w:r>
          </w:p>
        </w:tc>
      </w:tr>
      <w:tr w:rsidR="00822C7C" w14:paraId="18812FA4" w14:textId="77777777" w:rsidTr="00C70B31">
        <w:trPr>
          <w:jc w:val="center"/>
        </w:trPr>
        <w:tc>
          <w:tcPr>
            <w:tcW w:w="1659" w:type="dxa"/>
            <w:vAlign w:val="center"/>
          </w:tcPr>
          <w:p w14:paraId="743BBEF8" w14:textId="10B0963D" w:rsidR="00822C7C" w:rsidRDefault="00822C7C" w:rsidP="00B37C04">
            <w:r w:rsidRPr="00DB44F4">
              <w:t>11:50-12:00</w:t>
            </w:r>
          </w:p>
        </w:tc>
        <w:tc>
          <w:tcPr>
            <w:tcW w:w="6133" w:type="dxa"/>
            <w:gridSpan w:val="2"/>
            <w:vAlign w:val="center"/>
          </w:tcPr>
          <w:p w14:paraId="0C8DFE73" w14:textId="52DE3F08" w:rsidR="00822C7C" w:rsidRDefault="00822C7C" w:rsidP="00B37C04">
            <w:r>
              <w:t>Clos</w:t>
            </w:r>
            <w:r w:rsidRPr="00DB44F4">
              <w:t>ing Remarks</w:t>
            </w:r>
            <w:r>
              <w:t xml:space="preserve"> </w:t>
            </w:r>
            <w:r>
              <w:rPr>
                <w:rFonts w:hint="eastAsia"/>
              </w:rPr>
              <w:t>有志一同</w:t>
            </w:r>
            <w:r>
              <w:rPr>
                <w:rFonts w:hint="eastAsia"/>
              </w:rPr>
              <w:t xml:space="preserve"> </w:t>
            </w:r>
            <w:r w:rsidRPr="00822C7C">
              <w:rPr>
                <w:rFonts w:hint="eastAsia"/>
              </w:rPr>
              <w:t>齊心推動兒童智慧</w:t>
            </w:r>
            <w:r>
              <w:rPr>
                <w:rFonts w:hint="eastAsia"/>
              </w:rPr>
              <w:t>精準</w:t>
            </w:r>
            <w:r w:rsidRPr="00822C7C">
              <w:rPr>
                <w:rFonts w:hint="eastAsia"/>
              </w:rPr>
              <w:t>醫療</w:t>
            </w:r>
          </w:p>
        </w:tc>
        <w:tc>
          <w:tcPr>
            <w:tcW w:w="3260" w:type="dxa"/>
            <w:vAlign w:val="center"/>
          </w:tcPr>
          <w:p w14:paraId="3E6735A1" w14:textId="35DEAC5E" w:rsidR="00822C7C" w:rsidRDefault="00822C7C" w:rsidP="00ED2EC6">
            <w:pPr>
              <w:jc w:val="center"/>
            </w:pPr>
            <w:r w:rsidRPr="00DB44F4">
              <w:rPr>
                <w:rFonts w:hint="eastAsia"/>
              </w:rPr>
              <w:t>謝凱生理事長</w:t>
            </w:r>
          </w:p>
        </w:tc>
      </w:tr>
    </w:tbl>
    <w:p w14:paraId="4F6512D6" w14:textId="2B4B720D" w:rsidR="003B3E87" w:rsidRDefault="003B3E87" w:rsidP="0048177A"/>
    <w:p w14:paraId="086339DD" w14:textId="61AF7E4B" w:rsidR="004E4949" w:rsidRDefault="004E4949" w:rsidP="0048177A"/>
    <w:p w14:paraId="248CE721" w14:textId="4C8B9555" w:rsidR="004E4949" w:rsidRDefault="004E4949" w:rsidP="0048177A"/>
    <w:p w14:paraId="21ECCE80" w14:textId="14BAB834" w:rsidR="004E4949" w:rsidRDefault="004E4949" w:rsidP="0048177A"/>
    <w:p w14:paraId="0F013EF3" w14:textId="686240E6" w:rsidR="004E4949" w:rsidRDefault="004E4949" w:rsidP="004E4949">
      <w:r w:rsidRPr="004E4949">
        <w:rPr>
          <w:rFonts w:hint="eastAsia"/>
        </w:rPr>
        <w:t>李建璋</w:t>
      </w:r>
      <w:r>
        <w:rPr>
          <w:rFonts w:hint="eastAsia"/>
        </w:rPr>
        <w:t>:</w:t>
      </w:r>
      <w:r>
        <w:rPr>
          <w:rFonts w:hint="eastAsia"/>
        </w:rPr>
        <w:t>現職</w:t>
      </w:r>
      <w:r>
        <w:rPr>
          <w:rFonts w:hint="eastAsia"/>
        </w:rPr>
        <w:t>:</w:t>
      </w:r>
      <w:r>
        <w:rPr>
          <w:rFonts w:hint="eastAsia"/>
        </w:rPr>
        <w:t>衛生福利部資訊處</w:t>
      </w:r>
      <w:r w:rsidRPr="004E4949">
        <w:rPr>
          <w:rFonts w:hint="eastAsia"/>
        </w:rPr>
        <w:t>處長</w:t>
      </w:r>
      <w:r>
        <w:rPr>
          <w:rFonts w:hint="eastAsia"/>
        </w:rPr>
        <w:t>/</w:t>
      </w:r>
      <w:r>
        <w:rPr>
          <w:rFonts w:hint="eastAsia"/>
        </w:rPr>
        <w:t>學歷</w:t>
      </w:r>
      <w:r>
        <w:rPr>
          <w:rFonts w:hint="eastAsia"/>
        </w:rPr>
        <w:t>:</w:t>
      </w:r>
      <w:r w:rsidRPr="004E4949">
        <w:rPr>
          <w:rFonts w:hint="eastAsia"/>
        </w:rPr>
        <w:t>美國哈佛大學流行病學博士</w:t>
      </w:r>
      <w:r w:rsidR="00B77840">
        <w:rPr>
          <w:rFonts w:hint="eastAsia"/>
        </w:rPr>
        <w:t>/</w:t>
      </w:r>
      <w:r w:rsidR="00B77840">
        <w:rPr>
          <w:rFonts w:hint="eastAsia"/>
        </w:rPr>
        <w:t>專長</w:t>
      </w:r>
      <w:r w:rsidR="00B77840">
        <w:rPr>
          <w:rFonts w:hint="eastAsia"/>
        </w:rPr>
        <w:t>:</w:t>
      </w:r>
      <w:r w:rsidR="00B77840">
        <w:rPr>
          <w:rFonts w:hint="eastAsia"/>
        </w:rPr>
        <w:t>流行病學</w:t>
      </w:r>
    </w:p>
    <w:p w14:paraId="5A39631A" w14:textId="045A6123" w:rsidR="004E4949" w:rsidRDefault="004E4949" w:rsidP="004E4949">
      <w:r w:rsidRPr="004E4949">
        <w:rPr>
          <w:rFonts w:hint="eastAsia"/>
        </w:rPr>
        <w:t>劉越萍</w:t>
      </w:r>
      <w:r>
        <w:rPr>
          <w:rFonts w:hint="eastAsia"/>
        </w:rPr>
        <w:t>:</w:t>
      </w:r>
      <w:r>
        <w:rPr>
          <w:rFonts w:hint="eastAsia"/>
        </w:rPr>
        <w:t>現職</w:t>
      </w:r>
      <w:r>
        <w:rPr>
          <w:rFonts w:hint="eastAsia"/>
        </w:rPr>
        <w:t>:</w:t>
      </w:r>
      <w:r>
        <w:rPr>
          <w:rFonts w:hint="eastAsia"/>
        </w:rPr>
        <w:t>衛生福利部醫事司司長</w:t>
      </w:r>
      <w:r>
        <w:rPr>
          <w:rFonts w:hint="eastAsia"/>
        </w:rPr>
        <w:t>/</w:t>
      </w:r>
      <w:r>
        <w:rPr>
          <w:rFonts w:hint="eastAsia"/>
        </w:rPr>
        <w:t>學歷</w:t>
      </w:r>
      <w:r>
        <w:rPr>
          <w:rFonts w:hint="eastAsia"/>
        </w:rPr>
        <w:t>:</w:t>
      </w:r>
      <w:r w:rsidRPr="004E4949">
        <w:rPr>
          <w:rFonts w:hint="eastAsia"/>
        </w:rPr>
        <w:t>臺大醫學系</w:t>
      </w:r>
      <w:r w:rsidR="001D26FD">
        <w:rPr>
          <w:rFonts w:hint="eastAsia"/>
        </w:rPr>
        <w:t>醫學士、</w:t>
      </w:r>
      <w:r w:rsidR="001D26FD" w:rsidRPr="001D26FD">
        <w:rPr>
          <w:rFonts w:hint="eastAsia"/>
        </w:rPr>
        <w:t>銘傳大學法律學系碩士</w:t>
      </w:r>
      <w:r w:rsidR="00B77840">
        <w:rPr>
          <w:rFonts w:hint="eastAsia"/>
        </w:rPr>
        <w:t>/</w:t>
      </w:r>
      <w:r w:rsidR="00B77840">
        <w:rPr>
          <w:rFonts w:hint="eastAsia"/>
        </w:rPr>
        <w:t>專長</w:t>
      </w:r>
      <w:r w:rsidR="00B77840">
        <w:rPr>
          <w:rFonts w:hint="eastAsia"/>
        </w:rPr>
        <w:t>:</w:t>
      </w:r>
      <w:r w:rsidR="00B77840">
        <w:rPr>
          <w:rFonts w:hint="eastAsia"/>
        </w:rPr>
        <w:t>急診</w:t>
      </w:r>
    </w:p>
    <w:p w14:paraId="14A918B8" w14:textId="2914D54D" w:rsidR="00A00244" w:rsidRDefault="001D26FD" w:rsidP="001D26FD">
      <w:r w:rsidRPr="001D26FD">
        <w:rPr>
          <w:rFonts w:hint="eastAsia"/>
        </w:rPr>
        <w:t>楊崑德</w:t>
      </w:r>
      <w:r>
        <w:rPr>
          <w:rFonts w:hint="eastAsia"/>
        </w:rPr>
        <w:t>:</w:t>
      </w:r>
      <w:r>
        <w:rPr>
          <w:rFonts w:hint="eastAsia"/>
        </w:rPr>
        <w:t>現職馬偕兒童醫院副院長</w:t>
      </w:r>
      <w:r>
        <w:rPr>
          <w:rFonts w:hint="eastAsia"/>
        </w:rPr>
        <w:t>/</w:t>
      </w:r>
      <w:r w:rsidR="00B77840">
        <w:rPr>
          <w:rFonts w:hint="eastAsia"/>
        </w:rPr>
        <w:t>學歷</w:t>
      </w:r>
      <w:r w:rsidR="00B77840">
        <w:rPr>
          <w:rFonts w:hint="eastAsia"/>
        </w:rPr>
        <w:t>:</w:t>
      </w:r>
      <w:r>
        <w:rPr>
          <w:rFonts w:hint="eastAsia"/>
        </w:rPr>
        <w:t>國防醫學院醫學系學士、醫學博士</w:t>
      </w:r>
      <w:r>
        <w:rPr>
          <w:rFonts w:hint="eastAsia"/>
        </w:rPr>
        <w:t>/</w:t>
      </w:r>
      <w:r w:rsidRPr="001D26FD">
        <w:rPr>
          <w:rFonts w:hint="eastAsia"/>
        </w:rPr>
        <w:t>專長</w:t>
      </w:r>
      <w:r w:rsidR="00B77840">
        <w:rPr>
          <w:rFonts w:hint="eastAsia"/>
        </w:rPr>
        <w:t>:</w:t>
      </w:r>
      <w:r w:rsidRPr="001D26FD">
        <w:rPr>
          <w:rFonts w:hint="eastAsia"/>
        </w:rPr>
        <w:t>兒童過敏、氣喘、</w:t>
      </w:r>
    </w:p>
    <w:p w14:paraId="787B2F31" w14:textId="7C4D571E" w:rsidR="001D26FD" w:rsidRDefault="00A00244" w:rsidP="001D26FD">
      <w:r>
        <w:rPr>
          <w:rFonts w:hint="eastAsia"/>
        </w:rPr>
        <w:t xml:space="preserve">       </w:t>
      </w:r>
      <w:r w:rsidR="001D26FD" w:rsidRPr="001D26FD">
        <w:rPr>
          <w:rFonts w:hint="eastAsia"/>
        </w:rPr>
        <w:t>臨床免疫學、兒童胸腔醫學</w:t>
      </w:r>
    </w:p>
    <w:p w14:paraId="3E141861" w14:textId="753BA6E4" w:rsidR="002D1BED" w:rsidRDefault="002D1BED" w:rsidP="001D26FD">
      <w:pPr>
        <w:rPr>
          <w:rFonts w:hint="eastAsia"/>
        </w:rPr>
      </w:pPr>
      <w:r>
        <w:rPr>
          <w:rFonts w:hint="eastAsia"/>
        </w:rPr>
        <w:t>范嘉琪</w:t>
      </w:r>
      <w:r>
        <w:rPr>
          <w:rFonts w:hint="eastAsia"/>
        </w:rPr>
        <w:t>:</w:t>
      </w:r>
      <w:bookmarkStart w:id="0" w:name="_GoBack"/>
      <w:bookmarkEnd w:id="0"/>
    </w:p>
    <w:p w14:paraId="7CA09AD5" w14:textId="42CA3DEE" w:rsidR="00A00244" w:rsidRPr="001D26FD" w:rsidRDefault="00A00244" w:rsidP="001D26FD">
      <w:r w:rsidRPr="00A00244">
        <w:rPr>
          <w:rFonts w:hint="eastAsia"/>
        </w:rPr>
        <w:t>廖健仲</w:t>
      </w:r>
      <w:r>
        <w:rPr>
          <w:rFonts w:hint="eastAsia"/>
        </w:rPr>
        <w:t>:</w:t>
      </w:r>
      <w:r>
        <w:rPr>
          <w:rFonts w:hint="eastAsia"/>
        </w:rPr>
        <w:t>現職</w:t>
      </w:r>
      <w:r>
        <w:rPr>
          <w:rFonts w:hint="eastAsia"/>
        </w:rPr>
        <w:t>:</w:t>
      </w:r>
      <w:r w:rsidRPr="00A00244">
        <w:rPr>
          <w:rFonts w:hint="eastAsia"/>
        </w:rPr>
        <w:t>德煌生醫科技執行長</w:t>
      </w:r>
      <w:r>
        <w:rPr>
          <w:rFonts w:hint="eastAsia"/>
        </w:rPr>
        <w:t>/</w:t>
      </w:r>
      <w:r>
        <w:rPr>
          <w:rFonts w:hint="eastAsia"/>
        </w:rPr>
        <w:t>學歷</w:t>
      </w:r>
      <w:r>
        <w:rPr>
          <w:rFonts w:hint="eastAsia"/>
        </w:rPr>
        <w:t>:</w:t>
      </w:r>
      <w:r w:rsidRPr="00A00244">
        <w:rPr>
          <w:rFonts w:hint="eastAsia"/>
        </w:rPr>
        <w:t>高雄醫學大學醫學系畢業</w:t>
      </w:r>
      <w:r>
        <w:rPr>
          <w:rFonts w:hint="eastAsia"/>
        </w:rPr>
        <w:t>/</w:t>
      </w:r>
      <w:r>
        <w:rPr>
          <w:rFonts w:hint="eastAsia"/>
        </w:rPr>
        <w:t>專長</w:t>
      </w:r>
      <w:r>
        <w:rPr>
          <w:rFonts w:hint="eastAsia"/>
        </w:rPr>
        <w:t>:</w:t>
      </w:r>
      <w:r w:rsidRPr="00A00244">
        <w:rPr>
          <w:rFonts w:hint="eastAsia"/>
        </w:rPr>
        <w:t>胃腸肝膽內科</w:t>
      </w:r>
    </w:p>
    <w:sectPr w:rsidR="00A00244" w:rsidRPr="001D26FD" w:rsidSect="00ED2EC6">
      <w:pgSz w:w="11906" w:h="16838"/>
      <w:pgMar w:top="568" w:right="566" w:bottom="70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85DC1" w14:textId="77777777" w:rsidR="00E87BC6" w:rsidRDefault="00E87BC6" w:rsidP="00057D24">
      <w:r>
        <w:separator/>
      </w:r>
    </w:p>
  </w:endnote>
  <w:endnote w:type="continuationSeparator" w:id="0">
    <w:p w14:paraId="3BFF09E7" w14:textId="77777777" w:rsidR="00E87BC6" w:rsidRDefault="00E87BC6" w:rsidP="00057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D20F3" w14:textId="77777777" w:rsidR="00E87BC6" w:rsidRDefault="00E87BC6" w:rsidP="00057D24">
      <w:r>
        <w:separator/>
      </w:r>
    </w:p>
  </w:footnote>
  <w:footnote w:type="continuationSeparator" w:id="0">
    <w:p w14:paraId="4FFAA61F" w14:textId="77777777" w:rsidR="00E87BC6" w:rsidRDefault="00E87BC6" w:rsidP="00057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76"/>
    <w:rsid w:val="00026B37"/>
    <w:rsid w:val="00037533"/>
    <w:rsid w:val="00057D24"/>
    <w:rsid w:val="000979F2"/>
    <w:rsid w:val="000B6C24"/>
    <w:rsid w:val="000C69FB"/>
    <w:rsid w:val="00173A79"/>
    <w:rsid w:val="00177F80"/>
    <w:rsid w:val="0018332D"/>
    <w:rsid w:val="001A7713"/>
    <w:rsid w:val="001B6133"/>
    <w:rsid w:val="001B6742"/>
    <w:rsid w:val="001C77BA"/>
    <w:rsid w:val="001D26FD"/>
    <w:rsid w:val="00261C3E"/>
    <w:rsid w:val="002B1C61"/>
    <w:rsid w:val="002D1BED"/>
    <w:rsid w:val="00376AE2"/>
    <w:rsid w:val="0039135E"/>
    <w:rsid w:val="003B3E87"/>
    <w:rsid w:val="003D355C"/>
    <w:rsid w:val="00400081"/>
    <w:rsid w:val="00414789"/>
    <w:rsid w:val="0048177A"/>
    <w:rsid w:val="00484EAB"/>
    <w:rsid w:val="00487802"/>
    <w:rsid w:val="00496C3F"/>
    <w:rsid w:val="004E1D39"/>
    <w:rsid w:val="004E4949"/>
    <w:rsid w:val="004F06B2"/>
    <w:rsid w:val="004F1ADF"/>
    <w:rsid w:val="005248E1"/>
    <w:rsid w:val="005300C3"/>
    <w:rsid w:val="00541851"/>
    <w:rsid w:val="00552450"/>
    <w:rsid w:val="00555BCC"/>
    <w:rsid w:val="00592299"/>
    <w:rsid w:val="005D4F6F"/>
    <w:rsid w:val="005E49C2"/>
    <w:rsid w:val="005F1CA0"/>
    <w:rsid w:val="0060565C"/>
    <w:rsid w:val="006154A7"/>
    <w:rsid w:val="00654554"/>
    <w:rsid w:val="00691146"/>
    <w:rsid w:val="006B4FAE"/>
    <w:rsid w:val="006C39C0"/>
    <w:rsid w:val="006D686F"/>
    <w:rsid w:val="006E6CDC"/>
    <w:rsid w:val="006F0D46"/>
    <w:rsid w:val="00710E19"/>
    <w:rsid w:val="007150CC"/>
    <w:rsid w:val="00720B57"/>
    <w:rsid w:val="007220DE"/>
    <w:rsid w:val="0073513B"/>
    <w:rsid w:val="00743F1D"/>
    <w:rsid w:val="007543F3"/>
    <w:rsid w:val="007C1941"/>
    <w:rsid w:val="00822C7C"/>
    <w:rsid w:val="00826457"/>
    <w:rsid w:val="0085474A"/>
    <w:rsid w:val="00861949"/>
    <w:rsid w:val="00871676"/>
    <w:rsid w:val="00897C91"/>
    <w:rsid w:val="008A3943"/>
    <w:rsid w:val="008C019E"/>
    <w:rsid w:val="008C3126"/>
    <w:rsid w:val="008D49C1"/>
    <w:rsid w:val="008F132C"/>
    <w:rsid w:val="009137A9"/>
    <w:rsid w:val="00983377"/>
    <w:rsid w:val="009E657C"/>
    <w:rsid w:val="00A00244"/>
    <w:rsid w:val="00A021F1"/>
    <w:rsid w:val="00A24E79"/>
    <w:rsid w:val="00A65B0C"/>
    <w:rsid w:val="00A96585"/>
    <w:rsid w:val="00AE0B2C"/>
    <w:rsid w:val="00AE3C53"/>
    <w:rsid w:val="00AF13F6"/>
    <w:rsid w:val="00B14173"/>
    <w:rsid w:val="00B37C04"/>
    <w:rsid w:val="00B7133C"/>
    <w:rsid w:val="00B77840"/>
    <w:rsid w:val="00B8716F"/>
    <w:rsid w:val="00BC689B"/>
    <w:rsid w:val="00C06CD1"/>
    <w:rsid w:val="00C108B4"/>
    <w:rsid w:val="00C259B1"/>
    <w:rsid w:val="00C63FE0"/>
    <w:rsid w:val="00C67047"/>
    <w:rsid w:val="00C91E4D"/>
    <w:rsid w:val="00C94A74"/>
    <w:rsid w:val="00CA2201"/>
    <w:rsid w:val="00CA2589"/>
    <w:rsid w:val="00CD0FD8"/>
    <w:rsid w:val="00D11F76"/>
    <w:rsid w:val="00D1573A"/>
    <w:rsid w:val="00D414BF"/>
    <w:rsid w:val="00D44150"/>
    <w:rsid w:val="00DA7336"/>
    <w:rsid w:val="00DB44F4"/>
    <w:rsid w:val="00DB6CD7"/>
    <w:rsid w:val="00DD0705"/>
    <w:rsid w:val="00E808CD"/>
    <w:rsid w:val="00E82419"/>
    <w:rsid w:val="00E87BC6"/>
    <w:rsid w:val="00E91F6C"/>
    <w:rsid w:val="00EA2392"/>
    <w:rsid w:val="00EB140C"/>
    <w:rsid w:val="00EB529C"/>
    <w:rsid w:val="00ED02B0"/>
    <w:rsid w:val="00ED2EC6"/>
    <w:rsid w:val="00ED5682"/>
    <w:rsid w:val="00EE168B"/>
    <w:rsid w:val="00F21A5A"/>
    <w:rsid w:val="00F91D26"/>
    <w:rsid w:val="00F9335F"/>
    <w:rsid w:val="00F941BA"/>
    <w:rsid w:val="00FB0C17"/>
    <w:rsid w:val="00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AA5DC2"/>
  <w15:chartTrackingRefBased/>
  <w15:docId w15:val="{2BCF1137-170F-404D-9CBB-6B58F8D8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1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259B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057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57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57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57D2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7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cmuh</dc:creator>
  <cp:keywords/>
  <dc:description/>
  <cp:lastModifiedBy>cmuh</cp:lastModifiedBy>
  <cp:revision>14</cp:revision>
  <cp:lastPrinted>2026-02-12T01:20:00Z</cp:lastPrinted>
  <dcterms:created xsi:type="dcterms:W3CDTF">2026-03-02T02:11:00Z</dcterms:created>
  <dcterms:modified xsi:type="dcterms:W3CDTF">2026-03-03T06:40:00Z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4900e796-2d7b-4391-93c9-d89f2c5ad689</vt:lpwstr>
  </property>
</Properties>
</file>